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10" w:firstLine="708"/>
        <w:rPr/>
      </w:pPr>
      <w:r>
        <w:rPr/>
        <w:drawing>
          <wp:inline distT="0" distB="0" distL="0" distR="0">
            <wp:extent cx="1798320" cy="929640"/>
            <wp:effectExtent l="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ab/>
        <w:tab/>
        <w:tab/>
        <w:tab/>
        <w:tab/>
        <w:tab/>
        <w:tab/>
      </w:r>
      <w:r>
        <w:rPr/>
        <w:drawing>
          <wp:inline distT="0" distB="0" distL="0" distR="0">
            <wp:extent cx="1181100" cy="1059180"/>
            <wp:effectExtent l="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80" w:firstLine="708"/>
        <w:rPr/>
      </w:pPr>
      <w:r>
        <w:rPr/>
        <w:t>Załącznik nr 5</w:t>
      </w:r>
    </w:p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u w:val="single"/>
        </w:rPr>
        <w:t>OŚWIADCZENIE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DANE </w:t>
      </w:r>
    </w:p>
    <w:p>
      <w:pPr>
        <w:pStyle w:val="Normal"/>
        <w:spacing w:lineRule="auto" w:line="480"/>
        <w:rPr/>
      </w:pPr>
      <w:r>
        <w:rPr/>
        <w:t>Ja, niżej podpisany (imię i nazwisko): 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/>
        <w:t>Zamieszkały (adres z kodem pocztowym): 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iż nie byłam/nie byłem karany prawomocnym orzeczeniem sądu za umyślne przestępstwo ścigane z oskarżenia publicznego lub umyślne przestępstwo skarbowe.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 xml:space="preserve">....     </w:t>
        <w:tab/>
        <w:tab/>
        <w:tab/>
        <w:tab/>
        <w:t>.......................................................</w:t>
        <w:br/>
        <w:t xml:space="preserve">       Miejscowość i data</w:t>
        <w:tab/>
        <w:tab/>
        <w:tab/>
        <w:tab/>
        <w:tab/>
        <w:tab/>
        <w:t xml:space="preserve">                Czytelny 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077" w:right="1077" w:gutter="0" w:header="0" w:top="794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c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b5296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23d7a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b23d7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198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semiHidden/>
    <w:rsid w:val="00b23d7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3aa4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b23d7a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19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46</Words>
  <Characters>832</Characters>
  <CharactersWithSpaces>916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2021-03-30T02:42:00Z</dcterms:created>
  <dc:creator>Joanna</dc:creator>
  <dc:description/>
  <dc:language>pl-PL</dc:language>
  <cp:lastModifiedBy/>
  <cp:lastPrinted>2018-03-20T11:25:00Z</cp:lastPrinted>
  <dcterms:modified xsi:type="dcterms:W3CDTF">2022-03-22T01:11:29Z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